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AF6" w:themeColor="accent1" w:themeTint="33"/>
  <w:body>
    <w:p w:rsidR="00F413D2" w:rsidRPr="005C7138" w:rsidRDefault="00E3195B" w:rsidP="00807AB1">
      <w:pPr>
        <w:pBdr>
          <w:top w:val="single" w:sz="4" w:space="1" w:color="auto"/>
          <w:left w:val="single" w:sz="4" w:space="4" w:color="auto"/>
          <w:bottom w:val="single" w:sz="4" w:space="1" w:color="auto"/>
          <w:right w:val="single" w:sz="4" w:space="4" w:color="auto"/>
        </w:pBdr>
        <w:rPr>
          <w:rFonts w:ascii="SassoonPrimary" w:hAnsi="SassoonPrimary"/>
          <w:b/>
          <w:sz w:val="28"/>
          <w:szCs w:val="28"/>
          <w:lang w:val="en-US"/>
        </w:rPr>
      </w:pPr>
      <w:bookmarkStart w:id="0" w:name="_GoBack"/>
      <w:bookmarkEnd w:id="0"/>
      <w:r w:rsidRPr="005C7138">
        <w:rPr>
          <w:rFonts w:ascii="SassoonPrimary" w:hAnsi="SassoonPrimary"/>
          <w:noProof/>
          <w:lang w:eastAsia="en-GB"/>
        </w:rPr>
        <w:drawing>
          <wp:anchor distT="0" distB="0" distL="114300" distR="114300" simplePos="0" relativeHeight="251663360" behindDoc="0" locked="0" layoutInCell="1" allowOverlap="1">
            <wp:simplePos x="0" y="0"/>
            <wp:positionH relativeFrom="column">
              <wp:posOffset>5257800</wp:posOffset>
            </wp:positionH>
            <wp:positionV relativeFrom="page">
              <wp:posOffset>400050</wp:posOffset>
            </wp:positionV>
            <wp:extent cx="923925" cy="381000"/>
            <wp:effectExtent l="0" t="0" r="952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3925" cy="381000"/>
                    </a:xfrm>
                    <a:prstGeom prst="rect">
                      <a:avLst/>
                    </a:prstGeom>
                  </pic:spPr>
                </pic:pic>
              </a:graphicData>
            </a:graphic>
          </wp:anchor>
        </w:drawing>
      </w:r>
      <w:r w:rsidR="00C06909" w:rsidRPr="00C06909">
        <w:rPr>
          <w:rFonts w:ascii="SassoonPrimary" w:hAnsi="SassoonPrimary"/>
          <w:b/>
          <w:noProof/>
          <w:sz w:val="28"/>
          <w:szCs w:val="28"/>
          <w:lang w:val="en-US"/>
        </w:rPr>
        <w:pict>
          <v:shapetype id="_x0000_t202" coordsize="21600,21600" o:spt="202" path="m,l,21600r21600,l21600,xe">
            <v:stroke joinstyle="miter"/>
            <v:path gradientshapeok="t" o:connecttype="rect"/>
          </v:shapetype>
          <v:shape id="Text Box 16" o:spid="_x0000_s1026" type="#_x0000_t202" style="position:absolute;margin-left:339pt;margin-top:-45pt;width:93.75pt;height:38.2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" filled="f" stroked="f" strokeweight=".5pt">
            <v:textbox>
              <w:txbxContent>
                <w:p w:rsidR="002F7D50" w:rsidRDefault="002F7D50"/>
              </w:txbxContent>
            </v:textbox>
          </v:shape>
        </w:pict>
      </w:r>
      <w:r w:rsidR="00EE522C" w:rsidRPr="005C7138">
        <w:rPr>
          <w:rFonts w:ascii="SassoonPrimary" w:hAnsi="SassoonPrimary"/>
          <w:b/>
          <w:noProof/>
          <w:sz w:val="28"/>
          <w:szCs w:val="28"/>
          <w:lang w:eastAsia="en-GB"/>
        </w:rPr>
        <w:drawing>
          <wp:anchor distT="0" distB="0" distL="114300" distR="114300" simplePos="0" relativeHeight="251658240" behindDoc="0" locked="0" layoutInCell="1" allowOverlap="1">
            <wp:simplePos x="0" y="0"/>
            <wp:positionH relativeFrom="column">
              <wp:posOffset>-314960</wp:posOffset>
            </wp:positionH>
            <wp:positionV relativeFrom="paragraph">
              <wp:posOffset>8890</wp:posOffset>
            </wp:positionV>
            <wp:extent cx="1438275" cy="638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0px-Google_Classroom_Logo[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1438275" cy="638175"/>
                    </a:xfrm>
                    <a:prstGeom prst="rect">
                      <a:avLst/>
                    </a:prstGeom>
                  </pic:spPr>
                </pic:pic>
              </a:graphicData>
            </a:graphic>
          </wp:anchor>
        </w:drawing>
      </w:r>
      <w:r w:rsidR="00EE522C" w:rsidRPr="005C7138">
        <w:rPr>
          <w:rFonts w:ascii="SassoonPrimary" w:hAnsi="SassoonPrimary"/>
          <w:b/>
          <w:sz w:val="28"/>
          <w:szCs w:val="28"/>
          <w:lang w:val="en-US"/>
        </w:rPr>
        <w:t xml:space="preserve">How to login as a child to Google Classroom for the first time – </w:t>
      </w:r>
      <w:proofErr w:type="gramStart"/>
      <w:r w:rsidR="00EE522C" w:rsidRPr="005C7138">
        <w:rPr>
          <w:rFonts w:ascii="SassoonPrimary" w:hAnsi="SassoonPrimary"/>
          <w:b/>
          <w:i/>
          <w:sz w:val="28"/>
          <w:szCs w:val="28"/>
          <w:lang w:val="en-US"/>
        </w:rPr>
        <w:t>A Guide For</w:t>
      </w:r>
      <w:proofErr w:type="gramEnd"/>
      <w:r w:rsidR="00EE522C" w:rsidRPr="005C7138">
        <w:rPr>
          <w:rFonts w:ascii="SassoonPrimary" w:hAnsi="SassoonPrimary"/>
          <w:b/>
          <w:i/>
          <w:sz w:val="28"/>
          <w:szCs w:val="28"/>
          <w:lang w:val="en-US"/>
        </w:rPr>
        <w:t xml:space="preserve"> Parents and Children</w:t>
      </w:r>
    </w:p>
    <w:p w:rsidR="00EE522C" w:rsidRPr="00E3195B" w:rsidRDefault="00EE522C" w:rsidP="00EE522C">
      <w:pPr>
        <w:jc w:val="right"/>
        <w:rPr>
          <w:rFonts w:cstheme="minorHAnsi"/>
          <w:color w:val="5B9BD5" w:themeColor="accent1"/>
          <w:sz w:val="28"/>
          <w:szCs w:val="28"/>
          <w:lang w:val="en-US"/>
        </w:rPr>
      </w:pPr>
    </w:p>
    <w:p w:rsidR="00EE522C" w:rsidRPr="005C7138" w:rsidRDefault="00EE522C"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 xml:space="preserve">Your child may have had some experience logging in to their account at school. However the aim of this guide is to ensure that they may do this reliably at home. </w:t>
      </w:r>
    </w:p>
    <w:p w:rsidR="00EE522C" w:rsidRPr="005C7138" w:rsidRDefault="00EE522C"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Your school will provide your child with a secure email login and a password – see below or attached.</w:t>
      </w:r>
    </w:p>
    <w:p w:rsidR="00EE522C" w:rsidRPr="005C7138" w:rsidRDefault="00EE522C" w:rsidP="00EE522C">
      <w:pPr>
        <w:rPr>
          <w:rFonts w:ascii="SassoonPrimary" w:hAnsi="SassoonPrimary" w:cstheme="minorHAnsi"/>
          <w:sz w:val="28"/>
          <w:szCs w:val="28"/>
          <w:lang w:val="en-US"/>
        </w:rPr>
      </w:pPr>
    </w:p>
    <w:p w:rsidR="00217824" w:rsidRPr="005C7138" w:rsidRDefault="00FC7C57"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Your school may provide a web address to take you directly to their login</w:t>
      </w:r>
    </w:p>
    <w:p w:rsidR="00EE522C" w:rsidRPr="005C7138" w:rsidRDefault="00FC7C57"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 xml:space="preserve"> </w:t>
      </w:r>
      <w:proofErr w:type="gramStart"/>
      <w:r w:rsidRPr="005C7138">
        <w:rPr>
          <w:rFonts w:ascii="SassoonPrimary" w:hAnsi="SassoonPrimary" w:cstheme="minorHAnsi"/>
          <w:sz w:val="28"/>
          <w:szCs w:val="28"/>
          <w:lang w:val="en-US"/>
        </w:rPr>
        <w:t>or</w:t>
      </w:r>
      <w:proofErr w:type="gramEnd"/>
      <w:r w:rsidRPr="005C7138">
        <w:rPr>
          <w:rFonts w:ascii="SassoonPrimary" w:hAnsi="SassoonPrimary" w:cstheme="minorHAnsi"/>
          <w:sz w:val="28"/>
          <w:szCs w:val="28"/>
          <w:lang w:val="en-US"/>
        </w:rPr>
        <w:t xml:space="preserve"> enter </w:t>
      </w:r>
      <w:r w:rsidRPr="005C7138">
        <w:rPr>
          <w:rFonts w:ascii="SassoonPrimary" w:hAnsi="SassoonPrimary" w:cstheme="minorHAnsi"/>
          <w:b/>
          <w:color w:val="FF0000"/>
          <w:sz w:val="28"/>
          <w:szCs w:val="28"/>
          <w:lang w:val="en-US"/>
        </w:rPr>
        <w:t>classroom.google.com</w:t>
      </w:r>
      <w:r w:rsidRPr="005C7138">
        <w:rPr>
          <w:rFonts w:ascii="SassoonPrimary" w:hAnsi="SassoonPrimary" w:cstheme="minorHAnsi"/>
          <w:color w:val="FF0000"/>
          <w:sz w:val="28"/>
          <w:szCs w:val="28"/>
          <w:lang w:val="en-US"/>
        </w:rPr>
        <w:t xml:space="preserve"> </w:t>
      </w:r>
      <w:r w:rsidRPr="005C7138">
        <w:rPr>
          <w:rFonts w:ascii="SassoonPrimary" w:hAnsi="SassoonPrimary" w:cstheme="minorHAnsi"/>
          <w:sz w:val="28"/>
          <w:szCs w:val="28"/>
          <w:lang w:val="en-US"/>
        </w:rPr>
        <w:t>into a search engine such as Google, Safari or Bing.</w:t>
      </w:r>
    </w:p>
    <w:p w:rsidR="00FC7C57" w:rsidRDefault="00FC7C57" w:rsidP="00EE522C">
      <w:pPr>
        <w:rPr>
          <w:rFonts w:cstheme="minorHAnsi"/>
          <w:sz w:val="28"/>
          <w:szCs w:val="28"/>
          <w:lang w:val="en-US"/>
        </w:rPr>
      </w:pPr>
      <w:r>
        <w:rPr>
          <w:noProof/>
          <w:lang w:eastAsia="en-GB"/>
        </w:rPr>
        <w:drawing>
          <wp:inline distT="0" distB="0" distL="0" distR="0">
            <wp:extent cx="5731510" cy="1581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31510" cy="1581150"/>
                    </a:xfrm>
                    <a:prstGeom prst="rect">
                      <a:avLst/>
                    </a:prstGeom>
                  </pic:spPr>
                </pic:pic>
              </a:graphicData>
            </a:graphic>
          </wp:inline>
        </w:drawing>
      </w:r>
    </w:p>
    <w:p w:rsidR="00FC7C57" w:rsidRPr="005C7138" w:rsidRDefault="00FC7C57" w:rsidP="00EE522C">
      <w:pPr>
        <w:rPr>
          <w:rFonts w:ascii="SassoonPrimary" w:hAnsi="SassoonPrimary" w:cstheme="minorHAnsi"/>
          <w:sz w:val="28"/>
          <w:szCs w:val="28"/>
          <w:lang w:val="en-US"/>
        </w:rPr>
      </w:pPr>
    </w:p>
    <w:p w:rsidR="00FC7C57" w:rsidRPr="005C7138" w:rsidRDefault="00FC7C57"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In the top right hand corner, click sign in. Then enter your child’s email address login followed by their password.</w:t>
      </w:r>
    </w:p>
    <w:p w:rsidR="00FC7C57" w:rsidRDefault="00FC7C57" w:rsidP="00EE522C">
      <w:pPr>
        <w:rPr>
          <w:rFonts w:cstheme="minorHAnsi"/>
          <w:sz w:val="28"/>
          <w:szCs w:val="28"/>
          <w:lang w:val="en-US"/>
        </w:rPr>
      </w:pPr>
      <w:r>
        <w:rPr>
          <w:noProof/>
          <w:lang w:eastAsia="en-GB"/>
        </w:rPr>
        <w:drawing>
          <wp:inline distT="0" distB="0" distL="0" distR="0">
            <wp:extent cx="6362700" cy="180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6362700" cy="1809750"/>
                    </a:xfrm>
                    <a:prstGeom prst="rect">
                      <a:avLst/>
                    </a:prstGeom>
                  </pic:spPr>
                </pic:pic>
              </a:graphicData>
            </a:graphic>
          </wp:inline>
        </w:drawing>
      </w:r>
    </w:p>
    <w:p w:rsidR="00FC7C57" w:rsidRPr="005C7138" w:rsidRDefault="00FC7C57" w:rsidP="00EE522C">
      <w:pPr>
        <w:rPr>
          <w:rFonts w:ascii="SassoonPrimary" w:hAnsi="SassoonPrimary" w:cstheme="minorHAnsi"/>
          <w:sz w:val="24"/>
          <w:szCs w:val="24"/>
          <w:lang w:val="en-US"/>
        </w:rPr>
      </w:pPr>
      <w:r w:rsidRPr="005C7138">
        <w:rPr>
          <w:rFonts w:ascii="SassoonPrimary" w:hAnsi="SassoonPrimary" w:cstheme="minorHAnsi"/>
          <w:sz w:val="24"/>
          <w:szCs w:val="24"/>
          <w:lang w:val="en-US"/>
        </w:rPr>
        <w:lastRenderedPageBreak/>
        <w:t xml:space="preserve">Once you have done this, </w:t>
      </w:r>
      <w:r w:rsidR="00807AB1" w:rsidRPr="005C7138">
        <w:rPr>
          <w:rFonts w:ascii="SassoonPrimary" w:hAnsi="SassoonPrimary" w:cstheme="minorHAnsi"/>
          <w:sz w:val="24"/>
          <w:szCs w:val="24"/>
          <w:lang w:val="en-US"/>
        </w:rPr>
        <w:t>your child will need to join their class.</w:t>
      </w:r>
      <w:r w:rsidR="00E3195B" w:rsidRPr="005C7138">
        <w:rPr>
          <w:rFonts w:ascii="SassoonPrimary" w:hAnsi="SassoonPrimary"/>
          <w:noProof/>
          <w:sz w:val="24"/>
          <w:szCs w:val="24"/>
          <w:lang w:eastAsia="en-GB"/>
        </w:rPr>
        <w:t xml:space="preserve"> </w:t>
      </w:r>
    </w:p>
    <w:p w:rsidR="00807AB1" w:rsidRDefault="002F4A3A" w:rsidP="00EE522C">
      <w:pPr>
        <w:rPr>
          <w:rFonts w:cstheme="minorHAnsi"/>
          <w:sz w:val="28"/>
          <w:szCs w:val="28"/>
          <w:lang w:val="en-US"/>
        </w:rPr>
      </w:pPr>
      <w:r w:rsidRPr="005C7138">
        <w:rPr>
          <w:rFonts w:ascii="SassoonPrimary" w:hAnsi="SassoonPrimary" w:cstheme="minorHAnsi"/>
          <w:sz w:val="24"/>
          <w:szCs w:val="24"/>
          <w:lang w:val="en-US"/>
        </w:rPr>
        <w:t>The very first time they do this a welcome message may appear and a choice</w:t>
      </w:r>
      <w:r>
        <w:rPr>
          <w:rFonts w:cstheme="minorHAnsi"/>
          <w:sz w:val="28"/>
          <w:szCs w:val="28"/>
          <w:lang w:val="en-US"/>
        </w:rPr>
        <w:t>.</w:t>
      </w:r>
    </w:p>
    <w:p w:rsidR="002F4A3A" w:rsidRDefault="002F4A3A" w:rsidP="00EE522C">
      <w:pPr>
        <w:rPr>
          <w:rFonts w:cstheme="minorHAnsi"/>
          <w:sz w:val="28"/>
          <w:szCs w:val="28"/>
          <w:lang w:val="en-US"/>
        </w:rPr>
      </w:pPr>
      <w:r>
        <w:rPr>
          <w:noProof/>
          <w:lang w:eastAsia="en-GB"/>
        </w:rPr>
        <w:drawing>
          <wp:inline distT="0" distB="0" distL="0" distR="0">
            <wp:extent cx="4267200" cy="3000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267200" cy="3000375"/>
                    </a:xfrm>
                    <a:prstGeom prst="rect">
                      <a:avLst/>
                    </a:prstGeom>
                  </pic:spPr>
                </pic:pic>
              </a:graphicData>
            </a:graphic>
          </wp:inline>
        </w:drawing>
      </w:r>
    </w:p>
    <w:p w:rsidR="002F4A3A" w:rsidRDefault="002F4A3A" w:rsidP="00EE522C">
      <w:pPr>
        <w:rPr>
          <w:rFonts w:cstheme="minorHAnsi"/>
          <w:sz w:val="28"/>
          <w:szCs w:val="28"/>
          <w:lang w:val="en-US"/>
        </w:rPr>
      </w:pPr>
      <w:r>
        <w:rPr>
          <w:rFonts w:cstheme="minorHAnsi"/>
          <w:sz w:val="28"/>
          <w:szCs w:val="28"/>
          <w:lang w:val="en-US"/>
        </w:rPr>
        <w:t xml:space="preserve">Click </w:t>
      </w:r>
      <w:r w:rsidRPr="002F4A3A">
        <w:rPr>
          <w:rFonts w:cstheme="minorHAnsi"/>
          <w:b/>
          <w:sz w:val="28"/>
          <w:szCs w:val="28"/>
          <w:lang w:val="en-US"/>
        </w:rPr>
        <w:t>I’m a student</w:t>
      </w:r>
      <w:r>
        <w:rPr>
          <w:rFonts w:cstheme="minorHAnsi"/>
          <w:sz w:val="28"/>
          <w:szCs w:val="28"/>
          <w:lang w:val="en-US"/>
        </w:rPr>
        <w:t xml:space="preserve"> and </w:t>
      </w:r>
      <w:proofErr w:type="gramStart"/>
      <w:r w:rsidRPr="002F4A3A">
        <w:rPr>
          <w:rFonts w:cstheme="minorHAnsi"/>
          <w:b/>
          <w:sz w:val="28"/>
          <w:szCs w:val="28"/>
          <w:lang w:val="en-US"/>
        </w:rPr>
        <w:t>Get</w:t>
      </w:r>
      <w:proofErr w:type="gramEnd"/>
      <w:r w:rsidRPr="002F4A3A">
        <w:rPr>
          <w:rFonts w:cstheme="minorHAnsi"/>
          <w:b/>
          <w:sz w:val="28"/>
          <w:szCs w:val="28"/>
          <w:lang w:val="en-US"/>
        </w:rPr>
        <w:t xml:space="preserve"> started</w:t>
      </w:r>
      <w:r>
        <w:rPr>
          <w:rFonts w:cstheme="minorHAnsi"/>
          <w:sz w:val="28"/>
          <w:szCs w:val="28"/>
          <w:lang w:val="en-US"/>
        </w:rPr>
        <w:t>.</w:t>
      </w:r>
    </w:p>
    <w:p w:rsidR="002F4A3A" w:rsidRDefault="002F4A3A" w:rsidP="00EE522C">
      <w:pPr>
        <w:rPr>
          <w:rFonts w:cstheme="minorHAnsi"/>
          <w:sz w:val="28"/>
          <w:szCs w:val="28"/>
          <w:lang w:val="en-US"/>
        </w:rPr>
      </w:pPr>
      <w:r>
        <w:rPr>
          <w:noProof/>
          <w:lang w:eastAsia="en-GB"/>
        </w:rPr>
        <w:drawing>
          <wp:inline distT="0" distB="0" distL="0" distR="0">
            <wp:extent cx="2971800" cy="2952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971800" cy="2952750"/>
                    </a:xfrm>
                    <a:prstGeom prst="rect">
                      <a:avLst/>
                    </a:prstGeom>
                  </pic:spPr>
                </pic:pic>
              </a:graphicData>
            </a:graphic>
          </wp:inline>
        </w:drawing>
      </w:r>
    </w:p>
    <w:p w:rsidR="00774AC1" w:rsidRDefault="00774AC1" w:rsidP="00EE522C">
      <w:pPr>
        <w:rPr>
          <w:rFonts w:cstheme="minorHAnsi"/>
          <w:sz w:val="28"/>
          <w:szCs w:val="28"/>
          <w:lang w:val="en-US"/>
        </w:rPr>
      </w:pPr>
    </w:p>
    <w:p w:rsidR="00774AC1" w:rsidRDefault="00774AC1" w:rsidP="00EE522C">
      <w:pPr>
        <w:rPr>
          <w:rFonts w:cstheme="minorHAnsi"/>
          <w:sz w:val="28"/>
          <w:szCs w:val="28"/>
          <w:lang w:val="en-US"/>
        </w:rPr>
      </w:pPr>
    </w:p>
    <w:p w:rsidR="002F4A3A" w:rsidRPr="005C7138" w:rsidRDefault="002F4A3A"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Depending on how their Classroom has been set up – they will need to either just click on their class icon(circled in red) or go to the top right corner and click the + sign (circled</w:t>
      </w:r>
      <w:r w:rsidR="00774AC1" w:rsidRPr="005C7138">
        <w:rPr>
          <w:rFonts w:ascii="SassoonPrimary" w:hAnsi="SassoonPrimary" w:cstheme="minorHAnsi"/>
          <w:sz w:val="28"/>
          <w:szCs w:val="28"/>
          <w:lang w:val="en-US"/>
        </w:rPr>
        <w:t xml:space="preserve"> in blue)</w:t>
      </w:r>
    </w:p>
    <w:p w:rsidR="00774AC1" w:rsidRDefault="00E3195B" w:rsidP="00EE522C">
      <w:pPr>
        <w:rPr>
          <w:rFonts w:cstheme="minorHAnsi"/>
          <w:sz w:val="28"/>
          <w:szCs w:val="28"/>
          <w:lang w:val="en-US"/>
        </w:rPr>
      </w:pPr>
      <w:r>
        <w:rPr>
          <w:noProof/>
          <w:lang w:eastAsia="en-GB"/>
        </w:rPr>
        <w:lastRenderedPageBreak/>
        <w:drawing>
          <wp:anchor distT="0" distB="0" distL="114300" distR="114300" simplePos="0" relativeHeight="251667456" behindDoc="0" locked="0" layoutInCell="1" allowOverlap="1">
            <wp:simplePos x="0" y="0"/>
            <wp:positionH relativeFrom="column">
              <wp:posOffset>5219700</wp:posOffset>
            </wp:positionH>
            <wp:positionV relativeFrom="page">
              <wp:posOffset>400050</wp:posOffset>
            </wp:positionV>
            <wp:extent cx="923925" cy="38100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3925" cy="381000"/>
                    </a:xfrm>
                    <a:prstGeom prst="rect">
                      <a:avLst/>
                    </a:prstGeom>
                  </pic:spPr>
                </pic:pic>
              </a:graphicData>
            </a:graphic>
          </wp:anchor>
        </w:drawing>
      </w:r>
      <w:r w:rsidR="00774AC1">
        <w:rPr>
          <w:noProof/>
          <w:lang w:eastAsia="en-GB"/>
        </w:rPr>
        <w:drawing>
          <wp:inline distT="0" distB="0" distL="0" distR="0">
            <wp:extent cx="5731510" cy="15811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731510" cy="1581150"/>
                    </a:xfrm>
                    <a:prstGeom prst="rect">
                      <a:avLst/>
                    </a:prstGeom>
                  </pic:spPr>
                </pic:pic>
              </a:graphicData>
            </a:graphic>
          </wp:inline>
        </w:drawing>
      </w:r>
    </w:p>
    <w:p w:rsidR="00774AC1" w:rsidRPr="005C7138" w:rsidRDefault="00774AC1"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If you have to go to the + sign you will have been provided with a class code to enter.</w:t>
      </w:r>
    </w:p>
    <w:p w:rsidR="00774AC1" w:rsidRPr="005C7138" w:rsidRDefault="00774AC1"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Once you have entered your child’s classroom, you will see something similar to the image below.</w:t>
      </w:r>
    </w:p>
    <w:p w:rsidR="00774AC1" w:rsidRDefault="00074FB5" w:rsidP="00EE522C">
      <w:pPr>
        <w:rPr>
          <w:rFonts w:cstheme="minorHAnsi"/>
          <w:sz w:val="28"/>
          <w:szCs w:val="28"/>
          <w:lang w:val="en-US"/>
        </w:rPr>
      </w:pPr>
      <w:r>
        <w:rPr>
          <w:noProof/>
          <w:lang w:eastAsia="en-GB"/>
        </w:rPr>
        <w:drawing>
          <wp:inline distT="0" distB="0" distL="0" distR="0">
            <wp:extent cx="5731510" cy="274828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731510" cy="2748280"/>
                    </a:xfrm>
                    <a:prstGeom prst="rect">
                      <a:avLst/>
                    </a:prstGeom>
                  </pic:spPr>
                </pic:pic>
              </a:graphicData>
            </a:graphic>
          </wp:inline>
        </w:drawing>
      </w:r>
    </w:p>
    <w:p w:rsidR="00774AC1" w:rsidRPr="005C7138" w:rsidRDefault="00774AC1"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 xml:space="preserve">The screen you will see first is the </w:t>
      </w:r>
      <w:r w:rsidRPr="005C7138">
        <w:rPr>
          <w:rFonts w:ascii="SassoonPrimary" w:hAnsi="SassoonPrimary" w:cstheme="minorHAnsi"/>
          <w:b/>
          <w:color w:val="2F5496" w:themeColor="accent5" w:themeShade="BF"/>
          <w:sz w:val="28"/>
          <w:szCs w:val="28"/>
          <w:lang w:val="en-US"/>
        </w:rPr>
        <w:t>Stream</w:t>
      </w:r>
      <w:r w:rsidRPr="005C7138">
        <w:rPr>
          <w:rFonts w:ascii="SassoonPrimary" w:hAnsi="SassoonPrimary" w:cstheme="minorHAnsi"/>
          <w:sz w:val="28"/>
          <w:szCs w:val="28"/>
          <w:lang w:val="en-US"/>
        </w:rPr>
        <w:t>. This page is where you can see updated messages from the teacher and a list of word to do. Some teachers may post important information on this page and it will always be the one parents and children will see first. On the left hand side, a list of upcoming work is provided for information only.</w:t>
      </w:r>
    </w:p>
    <w:p w:rsidR="00774AC1" w:rsidRDefault="00774AC1" w:rsidP="00EE522C">
      <w:pPr>
        <w:rPr>
          <w:rFonts w:cstheme="minorHAnsi"/>
          <w:sz w:val="28"/>
          <w:szCs w:val="28"/>
          <w:lang w:val="en-US"/>
        </w:rPr>
      </w:pPr>
      <w:r w:rsidRPr="005C7138">
        <w:rPr>
          <w:rFonts w:ascii="SassoonPrimary" w:hAnsi="SassoonPrimary" w:cstheme="minorHAnsi"/>
          <w:sz w:val="28"/>
          <w:szCs w:val="28"/>
          <w:lang w:val="en-US"/>
        </w:rPr>
        <w:t>To access your child’s work to do, you either click on the assignment</w:t>
      </w:r>
      <w:r w:rsidR="00074FB5" w:rsidRPr="005C7138">
        <w:rPr>
          <w:rFonts w:ascii="SassoonPrimary" w:hAnsi="SassoonPrimary" w:cstheme="minorHAnsi"/>
          <w:sz w:val="28"/>
          <w:szCs w:val="28"/>
          <w:lang w:val="en-US"/>
        </w:rPr>
        <w:t xml:space="preserve"> on the </w:t>
      </w:r>
      <w:r w:rsidR="00074FB5" w:rsidRPr="005C7138">
        <w:rPr>
          <w:rFonts w:ascii="SassoonPrimary" w:hAnsi="SassoonPrimary" w:cstheme="minorHAnsi"/>
          <w:b/>
          <w:color w:val="2E74B5" w:themeColor="accent1" w:themeShade="BF"/>
          <w:sz w:val="28"/>
          <w:szCs w:val="28"/>
          <w:lang w:val="en-US"/>
        </w:rPr>
        <w:t>Stream</w:t>
      </w:r>
      <w:r w:rsidRPr="005C7138">
        <w:rPr>
          <w:rFonts w:ascii="SassoonPrimary" w:hAnsi="SassoonPrimary" w:cstheme="minorHAnsi"/>
          <w:sz w:val="28"/>
          <w:szCs w:val="28"/>
          <w:lang w:val="en-US"/>
        </w:rPr>
        <w:t xml:space="preserve"> or click </w:t>
      </w:r>
      <w:r w:rsidRPr="005C7138">
        <w:rPr>
          <w:rFonts w:ascii="SassoonPrimary" w:hAnsi="SassoonPrimary" w:cstheme="minorHAnsi"/>
          <w:b/>
          <w:color w:val="FF0000"/>
          <w:sz w:val="28"/>
          <w:szCs w:val="28"/>
          <w:lang w:val="en-US"/>
        </w:rPr>
        <w:t>Classwork</w:t>
      </w:r>
      <w:r w:rsidRPr="005C7138">
        <w:rPr>
          <w:rFonts w:ascii="SassoonPrimary" w:hAnsi="SassoonPrimary" w:cstheme="minorHAnsi"/>
          <w:sz w:val="28"/>
          <w:szCs w:val="28"/>
          <w:lang w:val="en-US"/>
        </w:rPr>
        <w:t xml:space="preserve"> at the top of the page in the middle</w:t>
      </w:r>
      <w:r>
        <w:rPr>
          <w:rFonts w:cstheme="minorHAnsi"/>
          <w:sz w:val="28"/>
          <w:szCs w:val="28"/>
          <w:lang w:val="en-US"/>
        </w:rPr>
        <w:t>.</w:t>
      </w:r>
    </w:p>
    <w:p w:rsidR="002F4A3A" w:rsidRDefault="00E3195B" w:rsidP="00EE522C">
      <w:pPr>
        <w:rPr>
          <w:rFonts w:cstheme="minorHAnsi"/>
          <w:sz w:val="28"/>
          <w:szCs w:val="28"/>
          <w:lang w:val="en-US"/>
        </w:rPr>
      </w:pPr>
      <w:r>
        <w:rPr>
          <w:noProof/>
          <w:lang w:eastAsia="en-GB"/>
        </w:rPr>
        <w:lastRenderedPageBreak/>
        <w:drawing>
          <wp:anchor distT="0" distB="0" distL="114300" distR="114300" simplePos="0" relativeHeight="251669504" behindDoc="1" locked="0" layoutInCell="1" allowOverlap="1">
            <wp:simplePos x="0" y="0"/>
            <wp:positionH relativeFrom="column">
              <wp:posOffset>5210175</wp:posOffset>
            </wp:positionH>
            <wp:positionV relativeFrom="topMargin">
              <wp:align>bottom</wp:align>
            </wp:positionV>
            <wp:extent cx="923925" cy="38100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3925" cy="381000"/>
                    </a:xfrm>
                    <a:prstGeom prst="rect">
                      <a:avLst/>
                    </a:prstGeom>
                  </pic:spPr>
                </pic:pic>
              </a:graphicData>
            </a:graphic>
          </wp:anchor>
        </w:drawing>
      </w:r>
      <w:r w:rsidR="00C06909" w:rsidRPr="00C06909">
        <w:rPr>
          <w:rFonts w:cstheme="minorHAnsi"/>
          <w:noProof/>
          <w:sz w:val="28"/>
          <w:szCs w:val="28"/>
          <w:lang w:val="en-US"/>
        </w:rPr>
        <w:pict>
          <v:shapetype id="_x0000_t32" coordsize="21600,21600" o:spt="32" o:oned="t" path="m,l21600,21600e" filled="f">
            <v:path arrowok="t" fillok="f" o:connecttype="none"/>
            <o:lock v:ext="edit" shapetype="t"/>
          </v:shapetype>
          <v:shape id="Straight Arrow Connector 10" o:spid="_x0000_s1028" type="#_x0000_t32" style="position:absolute;margin-left:291pt;margin-top:43.5pt;width:51.75pt;height:35.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" strokecolor="#ed7d31 [3205]" strokeweight="4.5pt">
            <v:stroke endarrow="block" joinstyle="miter"/>
          </v:shape>
        </w:pict>
      </w:r>
      <w:r w:rsidR="00074FB5">
        <w:rPr>
          <w:rFonts w:cstheme="minorHAnsi"/>
          <w:noProof/>
          <w:sz w:val="28"/>
          <w:szCs w:val="28"/>
          <w:lang w:eastAsia="en-GB"/>
        </w:rPr>
        <w:drawing>
          <wp:inline distT="0" distB="0" distL="0" distR="0">
            <wp:extent cx="5724525" cy="2400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4525" cy="2400300"/>
                    </a:xfrm>
                    <a:prstGeom prst="rect">
                      <a:avLst/>
                    </a:prstGeom>
                    <a:noFill/>
                    <a:ln>
                      <a:noFill/>
                    </a:ln>
                  </pic:spPr>
                </pic:pic>
              </a:graphicData>
            </a:graphic>
          </wp:inline>
        </w:drawing>
      </w:r>
    </w:p>
    <w:p w:rsidR="00074FB5" w:rsidRPr="005C7138" w:rsidRDefault="00217824"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On the left hand side of this</w:t>
      </w:r>
      <w:r w:rsidR="00074FB5" w:rsidRPr="005C7138">
        <w:rPr>
          <w:rFonts w:ascii="SassoonPrimary" w:hAnsi="SassoonPrimary" w:cstheme="minorHAnsi"/>
          <w:sz w:val="28"/>
          <w:szCs w:val="28"/>
          <w:lang w:val="en-US"/>
        </w:rPr>
        <w:t xml:space="preserve"> screen, you will see the title of your child’s work and the instructions and expectations. On the right you will see your child’s work – indicated by the arrow. Double click to open their work. If the work set is written you may get the option to open with </w:t>
      </w:r>
      <w:r w:rsidR="00074FB5" w:rsidRPr="005C7138">
        <w:rPr>
          <w:rFonts w:ascii="SassoonPrimary" w:hAnsi="SassoonPrimary" w:cstheme="minorHAnsi"/>
          <w:b/>
          <w:sz w:val="28"/>
          <w:szCs w:val="28"/>
          <w:lang w:val="en-US"/>
        </w:rPr>
        <w:t>Google docs</w:t>
      </w:r>
      <w:r w:rsidR="00074FB5" w:rsidRPr="005C7138">
        <w:rPr>
          <w:rFonts w:ascii="SassoonPrimary" w:hAnsi="SassoonPrimary" w:cstheme="minorHAnsi"/>
          <w:sz w:val="28"/>
          <w:szCs w:val="28"/>
          <w:lang w:val="en-US"/>
        </w:rPr>
        <w:t>, this is the easiest way to complete work set in Google Classroom and as your child begins to complete their work a Turn in option will appear. (</w:t>
      </w:r>
      <w:proofErr w:type="gramStart"/>
      <w:r w:rsidR="00074FB5" w:rsidRPr="005C7138">
        <w:rPr>
          <w:rFonts w:ascii="SassoonPrimary" w:hAnsi="SassoonPrimary" w:cstheme="minorHAnsi"/>
          <w:sz w:val="28"/>
          <w:szCs w:val="28"/>
          <w:lang w:val="en-US"/>
        </w:rPr>
        <w:t>see</w:t>
      </w:r>
      <w:proofErr w:type="gramEnd"/>
      <w:r w:rsidR="00074FB5" w:rsidRPr="005C7138">
        <w:rPr>
          <w:rFonts w:ascii="SassoonPrimary" w:hAnsi="SassoonPrimary" w:cstheme="minorHAnsi"/>
          <w:sz w:val="28"/>
          <w:szCs w:val="28"/>
          <w:lang w:val="en-US"/>
        </w:rPr>
        <w:t xml:space="preserve"> below)</w:t>
      </w:r>
    </w:p>
    <w:p w:rsidR="00074FB5" w:rsidRDefault="00074FB5" w:rsidP="00EE522C">
      <w:pPr>
        <w:rPr>
          <w:rFonts w:cstheme="minorHAnsi"/>
          <w:sz w:val="28"/>
          <w:szCs w:val="28"/>
          <w:lang w:val="en-US"/>
        </w:rPr>
      </w:pPr>
      <w:r>
        <w:rPr>
          <w:noProof/>
          <w:lang w:eastAsia="en-GB"/>
        </w:rPr>
        <w:drawing>
          <wp:inline distT="0" distB="0" distL="0" distR="0">
            <wp:extent cx="5731510" cy="1043305"/>
            <wp:effectExtent l="0" t="0" r="254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731510" cy="1043305"/>
                    </a:xfrm>
                    <a:prstGeom prst="rect">
                      <a:avLst/>
                    </a:prstGeom>
                  </pic:spPr>
                </pic:pic>
              </a:graphicData>
            </a:graphic>
          </wp:inline>
        </w:drawing>
      </w:r>
    </w:p>
    <w:p w:rsidR="00503D22" w:rsidRPr="005C7138" w:rsidRDefault="00503D22"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Once you click Turn in, you will see the following message and select Hand in if the work is ready.</w:t>
      </w:r>
    </w:p>
    <w:p w:rsidR="00503D22" w:rsidRDefault="00503D22" w:rsidP="00EE522C">
      <w:pPr>
        <w:rPr>
          <w:rFonts w:cstheme="minorHAnsi"/>
          <w:sz w:val="28"/>
          <w:szCs w:val="28"/>
          <w:lang w:val="en-US"/>
        </w:rPr>
      </w:pPr>
      <w:r>
        <w:rPr>
          <w:noProof/>
          <w:lang w:eastAsia="en-GB"/>
        </w:rPr>
        <w:drawing>
          <wp:inline distT="0" distB="0" distL="0" distR="0">
            <wp:extent cx="5324475" cy="23336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324475" cy="2333625"/>
                    </a:xfrm>
                    <a:prstGeom prst="rect">
                      <a:avLst/>
                    </a:prstGeom>
                  </pic:spPr>
                </pic:pic>
              </a:graphicData>
            </a:graphic>
          </wp:inline>
        </w:drawing>
      </w:r>
    </w:p>
    <w:p w:rsidR="002F4A3A" w:rsidRDefault="002F4A3A" w:rsidP="00EE522C">
      <w:pPr>
        <w:rPr>
          <w:rFonts w:cstheme="minorHAnsi"/>
          <w:sz w:val="28"/>
          <w:szCs w:val="28"/>
          <w:lang w:val="en-US"/>
        </w:rPr>
      </w:pPr>
    </w:p>
    <w:p w:rsidR="00503D22" w:rsidRPr="005C7138" w:rsidRDefault="00503D22" w:rsidP="00EE522C">
      <w:pPr>
        <w:rPr>
          <w:rFonts w:ascii="SassoonPrimary" w:hAnsi="SassoonPrimary" w:cstheme="minorHAnsi"/>
          <w:b/>
          <w:sz w:val="28"/>
          <w:szCs w:val="28"/>
          <w:lang w:val="en-US"/>
        </w:rPr>
      </w:pPr>
      <w:r w:rsidRPr="005C7138">
        <w:rPr>
          <w:rFonts w:ascii="SassoonPrimary" w:hAnsi="SassoonPrimary" w:cstheme="minorHAnsi"/>
          <w:b/>
          <w:sz w:val="28"/>
          <w:szCs w:val="28"/>
          <w:lang w:val="en-US"/>
        </w:rPr>
        <w:t xml:space="preserve">Notes </w:t>
      </w:r>
      <w:proofErr w:type="gramStart"/>
      <w:r w:rsidRPr="005C7138">
        <w:rPr>
          <w:rFonts w:ascii="SassoonPrimary" w:hAnsi="SassoonPrimary" w:cstheme="minorHAnsi"/>
          <w:b/>
          <w:sz w:val="28"/>
          <w:szCs w:val="28"/>
          <w:lang w:val="en-US"/>
        </w:rPr>
        <w:t>For</w:t>
      </w:r>
      <w:proofErr w:type="gramEnd"/>
      <w:r w:rsidRPr="005C7138">
        <w:rPr>
          <w:rFonts w:ascii="SassoonPrimary" w:hAnsi="SassoonPrimary" w:cstheme="minorHAnsi"/>
          <w:b/>
          <w:sz w:val="28"/>
          <w:szCs w:val="28"/>
          <w:lang w:val="en-US"/>
        </w:rPr>
        <w:t xml:space="preserve"> Using Mobile Devices</w:t>
      </w:r>
    </w:p>
    <w:p w:rsidR="00503D22" w:rsidRPr="005C7138" w:rsidRDefault="00E3195B" w:rsidP="00EE522C">
      <w:pPr>
        <w:rPr>
          <w:rFonts w:ascii="SassoonPrimary" w:hAnsi="SassoonPrimary" w:cstheme="minorHAnsi"/>
          <w:sz w:val="28"/>
          <w:szCs w:val="28"/>
          <w:lang w:val="en-US"/>
        </w:rPr>
      </w:pPr>
      <w:r w:rsidRPr="005C7138">
        <w:rPr>
          <w:rFonts w:ascii="SassoonPrimary" w:hAnsi="SassoonPrimary"/>
          <w:noProof/>
          <w:lang w:eastAsia="en-GB"/>
        </w:rPr>
        <w:drawing>
          <wp:anchor distT="0" distB="0" distL="114300" distR="114300" simplePos="0" relativeHeight="251671552" behindDoc="0" locked="0" layoutInCell="1" allowOverlap="1">
            <wp:simplePos x="0" y="0"/>
            <wp:positionH relativeFrom="column">
              <wp:posOffset>5162550</wp:posOffset>
            </wp:positionH>
            <wp:positionV relativeFrom="topMargin">
              <wp:align>bottom</wp:align>
            </wp:positionV>
            <wp:extent cx="923925" cy="381000"/>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3925" cy="381000"/>
                    </a:xfrm>
                    <a:prstGeom prst="rect">
                      <a:avLst/>
                    </a:prstGeom>
                  </pic:spPr>
                </pic:pic>
              </a:graphicData>
            </a:graphic>
          </wp:anchor>
        </w:drawing>
      </w:r>
      <w:r w:rsidR="00503D22" w:rsidRPr="005C7138">
        <w:rPr>
          <w:rFonts w:ascii="SassoonPrimary" w:hAnsi="SassoonPrimary" w:cstheme="minorHAnsi"/>
          <w:sz w:val="28"/>
          <w:szCs w:val="28"/>
          <w:lang w:val="en-US"/>
        </w:rPr>
        <w:t>Download the Google Classroom app for free.</w:t>
      </w:r>
      <w:r w:rsidRPr="005C7138">
        <w:rPr>
          <w:rFonts w:ascii="SassoonPrimary" w:hAnsi="SassoonPrimary"/>
          <w:noProof/>
          <w:lang w:eastAsia="en-GB"/>
        </w:rPr>
        <w:t xml:space="preserve"> </w:t>
      </w:r>
    </w:p>
    <w:p w:rsidR="00503D22" w:rsidRPr="005C7138" w:rsidRDefault="00503D22"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It should work on Kindles, Android and Apple devices including phones.</w:t>
      </w:r>
    </w:p>
    <w:p w:rsidR="00503D22" w:rsidRDefault="00503D22" w:rsidP="00EE522C">
      <w:pPr>
        <w:rPr>
          <w:rFonts w:cstheme="minorHAnsi"/>
          <w:sz w:val="28"/>
          <w:szCs w:val="28"/>
          <w:lang w:val="en-US"/>
        </w:rPr>
      </w:pPr>
      <w:r>
        <w:rPr>
          <w:noProof/>
          <w:lang w:eastAsia="en-GB"/>
        </w:rPr>
        <w:drawing>
          <wp:inline distT="0" distB="0" distL="0" distR="0">
            <wp:extent cx="5731510" cy="226885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731510" cy="2268855"/>
                    </a:xfrm>
                    <a:prstGeom prst="rect">
                      <a:avLst/>
                    </a:prstGeom>
                  </pic:spPr>
                </pic:pic>
              </a:graphicData>
            </a:graphic>
          </wp:inline>
        </w:drawing>
      </w:r>
    </w:p>
    <w:p w:rsidR="00503D22" w:rsidRPr="005C7138" w:rsidRDefault="00503D22" w:rsidP="00EE522C">
      <w:pPr>
        <w:rPr>
          <w:rFonts w:ascii="SassoonPrimary" w:hAnsi="SassoonPrimary" w:cstheme="minorHAnsi"/>
          <w:b/>
          <w:sz w:val="28"/>
          <w:szCs w:val="28"/>
          <w:lang w:val="en-US"/>
        </w:rPr>
      </w:pPr>
      <w:r w:rsidRPr="005C7138">
        <w:rPr>
          <w:rFonts w:ascii="SassoonPrimary" w:hAnsi="SassoonPrimary" w:cstheme="minorHAnsi"/>
          <w:b/>
          <w:sz w:val="28"/>
          <w:szCs w:val="28"/>
          <w:lang w:val="en-US"/>
        </w:rPr>
        <w:t>Final Tips</w:t>
      </w:r>
    </w:p>
    <w:p w:rsidR="00503D22" w:rsidRPr="005C7138" w:rsidRDefault="00503D22"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If for some reason your child completes their wo</w:t>
      </w:r>
      <w:r w:rsidR="00217824" w:rsidRPr="005C7138">
        <w:rPr>
          <w:rFonts w:ascii="SassoonPrimary" w:hAnsi="SassoonPrimary" w:cstheme="minorHAnsi"/>
          <w:sz w:val="28"/>
          <w:szCs w:val="28"/>
          <w:lang w:val="en-US"/>
        </w:rPr>
        <w:t xml:space="preserve">rk but is unable to access the </w:t>
      </w:r>
      <w:r w:rsidR="00217824" w:rsidRPr="005C7138">
        <w:rPr>
          <w:rFonts w:ascii="SassoonPrimary" w:hAnsi="SassoonPrimary" w:cstheme="minorHAnsi"/>
          <w:b/>
          <w:sz w:val="28"/>
          <w:szCs w:val="28"/>
          <w:lang w:val="en-US"/>
        </w:rPr>
        <w:t>Turn I</w:t>
      </w:r>
      <w:r w:rsidRPr="005C7138">
        <w:rPr>
          <w:rFonts w:ascii="SassoonPrimary" w:hAnsi="SassoonPrimary" w:cstheme="minorHAnsi"/>
          <w:b/>
          <w:sz w:val="28"/>
          <w:szCs w:val="28"/>
          <w:lang w:val="en-US"/>
        </w:rPr>
        <w:t>n function</w:t>
      </w:r>
      <w:r w:rsidRPr="005C7138">
        <w:rPr>
          <w:rFonts w:ascii="SassoonPrimary" w:hAnsi="SassoonPrimary" w:cstheme="minorHAnsi"/>
          <w:sz w:val="28"/>
          <w:szCs w:val="28"/>
          <w:lang w:val="en-US"/>
        </w:rPr>
        <w:t>, their class teacher should still be able to view their</w:t>
      </w:r>
      <w:r w:rsidR="00217824" w:rsidRPr="005C7138">
        <w:rPr>
          <w:rFonts w:ascii="SassoonPrimary" w:hAnsi="SassoonPrimary" w:cstheme="minorHAnsi"/>
          <w:sz w:val="28"/>
          <w:szCs w:val="28"/>
          <w:lang w:val="en-US"/>
        </w:rPr>
        <w:t xml:space="preserve"> completed</w:t>
      </w:r>
      <w:r w:rsidRPr="005C7138">
        <w:rPr>
          <w:rFonts w:ascii="SassoonPrimary" w:hAnsi="SassoonPrimary" w:cstheme="minorHAnsi"/>
          <w:sz w:val="28"/>
          <w:szCs w:val="28"/>
          <w:lang w:val="en-US"/>
        </w:rPr>
        <w:t xml:space="preserve"> work in most circumstances as it is on a shared drive.</w:t>
      </w:r>
    </w:p>
    <w:p w:rsidR="00503D22" w:rsidRPr="005C7138" w:rsidRDefault="00503D22" w:rsidP="00EE522C">
      <w:pPr>
        <w:rPr>
          <w:rFonts w:ascii="SassoonPrimary" w:hAnsi="SassoonPrimary" w:cstheme="minorHAnsi"/>
          <w:sz w:val="28"/>
          <w:szCs w:val="28"/>
          <w:lang w:val="en-US"/>
        </w:rPr>
      </w:pPr>
      <w:r w:rsidRPr="005C7138">
        <w:rPr>
          <w:rFonts w:ascii="SassoonPrimary" w:hAnsi="SassoonPrimary" w:cstheme="minorHAnsi"/>
          <w:sz w:val="28"/>
          <w:szCs w:val="28"/>
          <w:lang w:val="en-US"/>
        </w:rPr>
        <w:t xml:space="preserve">Please </w:t>
      </w:r>
      <w:r w:rsidRPr="005C7138">
        <w:rPr>
          <w:rFonts w:ascii="SassoonPrimary" w:hAnsi="SassoonPrimary" w:cstheme="minorHAnsi"/>
          <w:b/>
          <w:sz w:val="28"/>
          <w:szCs w:val="28"/>
          <w:lang w:val="en-US"/>
        </w:rPr>
        <w:t>contact your school</w:t>
      </w:r>
      <w:r w:rsidRPr="005C7138">
        <w:rPr>
          <w:rFonts w:ascii="SassoonPrimary" w:hAnsi="SassoonPrimary" w:cstheme="minorHAnsi"/>
          <w:sz w:val="28"/>
          <w:szCs w:val="28"/>
          <w:lang w:val="en-US"/>
        </w:rPr>
        <w:t xml:space="preserve"> if you need further help accessing Classroom, they should be able to help you to overcome any issues.</w:t>
      </w:r>
    </w:p>
    <w:p w:rsidR="00503D22" w:rsidRDefault="00C06909" w:rsidP="00EE522C">
      <w:pPr>
        <w:rPr>
          <w:rFonts w:cstheme="minorHAnsi"/>
          <w:sz w:val="28"/>
          <w:szCs w:val="28"/>
          <w:lang w:val="en-US"/>
        </w:rPr>
      </w:pPr>
      <w:r w:rsidRPr="00C06909">
        <w:rPr>
          <w:rFonts w:cstheme="minorHAnsi"/>
          <w:noProof/>
          <w:sz w:val="28"/>
          <w:szCs w:val="28"/>
          <w:lang w:val="en-US"/>
        </w:rPr>
        <w:pict>
          <v:shape id="Text Box 2" o:spid="_x0000_s1027" type="#_x0000_t202" style="position:absolute;margin-left:501.3pt;margin-top:12.05pt;width:296.25pt;height:119.25pt;z-index:251661312;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" strokecolor="#002060">
            <v:shadow on="t" color="black" opacity="26214f" origin=",-.5" offset="0,3pt"/>
            <v:textbox>
              <w:txbxContent>
                <w:p w:rsidR="00217824" w:rsidRPr="00217824" w:rsidRDefault="00217824">
                  <w:pPr>
                    <w:rPr>
                      <w:color w:val="2E74B5" w:themeColor="accent1" w:themeShade="BF"/>
                      <w:lang w:val="en-US"/>
                    </w:rPr>
                  </w:pPr>
                  <w:r w:rsidRPr="00217824">
                    <w:rPr>
                      <w:color w:val="2E74B5" w:themeColor="accent1" w:themeShade="BF"/>
                      <w:lang w:val="en-US"/>
                    </w:rPr>
                    <w:t>Underneath each piece of work set</w:t>
                  </w:r>
                  <w:r>
                    <w:rPr>
                      <w:color w:val="2E74B5" w:themeColor="accent1" w:themeShade="BF"/>
                      <w:lang w:val="en-US"/>
                    </w:rPr>
                    <w:t xml:space="preserve"> by their teacher</w:t>
                  </w:r>
                  <w:r w:rsidRPr="00217824">
                    <w:rPr>
                      <w:color w:val="2E74B5" w:themeColor="accent1" w:themeShade="BF"/>
                      <w:lang w:val="en-US"/>
                    </w:rPr>
                    <w:t xml:space="preserve"> </w:t>
                  </w:r>
                  <w:r>
                    <w:rPr>
                      <w:color w:val="2E74B5" w:themeColor="accent1" w:themeShade="BF"/>
                      <w:lang w:val="en-US"/>
                    </w:rPr>
                    <w:t>-</w:t>
                  </w:r>
                  <w:r w:rsidRPr="00217824">
                    <w:rPr>
                      <w:color w:val="2E74B5" w:themeColor="accent1" w:themeShade="BF"/>
                      <w:lang w:val="en-US"/>
                    </w:rPr>
                    <w:t xml:space="preserve"> </w:t>
                  </w:r>
                  <w:r w:rsidRPr="00217824">
                    <w:rPr>
                      <w:i/>
                      <w:color w:val="2E74B5" w:themeColor="accent1" w:themeShade="BF"/>
                      <w:lang w:val="en-US"/>
                    </w:rPr>
                    <w:t>above the hand in button</w:t>
                  </w:r>
                  <w:r>
                    <w:rPr>
                      <w:i/>
                      <w:color w:val="2E74B5" w:themeColor="accent1" w:themeShade="BF"/>
                      <w:lang w:val="en-US"/>
                    </w:rPr>
                    <w:t xml:space="preserve">- </w:t>
                  </w:r>
                  <w:r>
                    <w:rPr>
                      <w:color w:val="2E74B5" w:themeColor="accent1" w:themeShade="BF"/>
                      <w:lang w:val="en-US"/>
                    </w:rPr>
                    <w:t>there</w:t>
                  </w:r>
                  <w:r w:rsidRPr="00217824">
                    <w:rPr>
                      <w:color w:val="2E74B5" w:themeColor="accent1" w:themeShade="BF"/>
                      <w:lang w:val="en-US"/>
                    </w:rPr>
                    <w:t xml:space="preserve"> is the option to </w:t>
                  </w:r>
                  <w:r w:rsidRPr="00217824">
                    <w:rPr>
                      <w:b/>
                      <w:color w:val="2E74B5" w:themeColor="accent1" w:themeShade="BF"/>
                      <w:lang w:val="en-US"/>
                    </w:rPr>
                    <w:t>Add or Create</w:t>
                  </w:r>
                  <w:r w:rsidRPr="00217824">
                    <w:rPr>
                      <w:color w:val="2E74B5" w:themeColor="accent1" w:themeShade="BF"/>
                      <w:lang w:val="en-US"/>
                    </w:rPr>
                    <w:t xml:space="preserve">. The </w:t>
                  </w:r>
                  <w:r>
                    <w:rPr>
                      <w:b/>
                      <w:color w:val="2E74B5" w:themeColor="accent1" w:themeShade="BF"/>
                      <w:lang w:val="en-US"/>
                    </w:rPr>
                    <w:t>A</w:t>
                  </w:r>
                  <w:r w:rsidRPr="00217824">
                    <w:rPr>
                      <w:b/>
                      <w:color w:val="2E74B5" w:themeColor="accent1" w:themeShade="BF"/>
                      <w:lang w:val="en-US"/>
                    </w:rPr>
                    <w:t>dd</w:t>
                  </w:r>
                  <w:r w:rsidRPr="00217824">
                    <w:rPr>
                      <w:color w:val="2E74B5" w:themeColor="accent1" w:themeShade="BF"/>
                      <w:lang w:val="en-US"/>
                    </w:rPr>
                    <w:t xml:space="preserve"> option allows children to add content such as images or videos whilst the </w:t>
                  </w:r>
                  <w:r w:rsidRPr="00217824">
                    <w:rPr>
                      <w:b/>
                      <w:color w:val="2E74B5" w:themeColor="accent1" w:themeShade="BF"/>
                      <w:lang w:val="en-US"/>
                    </w:rPr>
                    <w:t>create</w:t>
                  </w:r>
                  <w:r w:rsidRPr="00217824">
                    <w:rPr>
                      <w:color w:val="2E74B5" w:themeColor="accent1" w:themeShade="BF"/>
                      <w:lang w:val="en-US"/>
                    </w:rPr>
                    <w:t xml:space="preserve"> function gives them access to a range of Google tools. These are useful for the children to learn and provide additional options for completing work if for some reason it is hard to hand in work another way.</w:t>
                  </w:r>
                </w:p>
              </w:txbxContent>
            </v:textbox>
            <w10:wrap type="square" anchorx="margin"/>
          </v:shape>
        </w:pict>
      </w:r>
      <w:r w:rsidR="00217824">
        <w:rPr>
          <w:noProof/>
          <w:lang w:eastAsia="en-GB"/>
        </w:rPr>
        <w:drawing>
          <wp:inline distT="0" distB="0" distL="0" distR="0">
            <wp:extent cx="1666875" cy="1748730"/>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673303" cy="1755473"/>
                    </a:xfrm>
                    <a:prstGeom prst="rect">
                      <a:avLst/>
                    </a:prstGeom>
                  </pic:spPr>
                </pic:pic>
              </a:graphicData>
            </a:graphic>
          </wp:inline>
        </w:drawing>
      </w:r>
    </w:p>
    <w:p w:rsidR="00217824" w:rsidRDefault="00217824" w:rsidP="00EE522C">
      <w:pPr>
        <w:rPr>
          <w:rFonts w:cstheme="minorHAnsi"/>
          <w:sz w:val="28"/>
          <w:szCs w:val="28"/>
          <w:lang w:val="en-US"/>
        </w:rPr>
      </w:pPr>
    </w:p>
    <w:p w:rsidR="00217824" w:rsidRDefault="00217824" w:rsidP="00EE522C">
      <w:pPr>
        <w:rPr>
          <w:rFonts w:cstheme="minorHAnsi"/>
          <w:sz w:val="28"/>
          <w:szCs w:val="28"/>
          <w:lang w:val="en-US"/>
        </w:rPr>
      </w:pPr>
    </w:p>
    <w:p w:rsidR="00217824" w:rsidRPr="00503D22" w:rsidRDefault="00217824" w:rsidP="00EE522C">
      <w:pPr>
        <w:rPr>
          <w:rFonts w:cstheme="minorHAnsi"/>
          <w:sz w:val="28"/>
          <w:szCs w:val="28"/>
          <w:lang w:val="en-US"/>
        </w:rPr>
      </w:pPr>
    </w:p>
    <w:sectPr w:rsidR="00217824" w:rsidRPr="00503D22" w:rsidSect="00807AB1">
      <w:headerReference w:type="default" r:id="rId19"/>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C7E" w:rsidRDefault="00611C7E" w:rsidP="005C7138">
      <w:pPr>
        <w:spacing w:after="0" w:line="240" w:lineRule="auto"/>
      </w:pPr>
      <w:r>
        <w:separator/>
      </w:r>
    </w:p>
  </w:endnote>
  <w:endnote w:type="continuationSeparator" w:id="0">
    <w:p w:rsidR="00611C7E" w:rsidRDefault="00611C7E" w:rsidP="005C71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
    <w:altName w:val="Segoe U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C7E" w:rsidRDefault="00611C7E" w:rsidP="005C7138">
      <w:pPr>
        <w:spacing w:after="0" w:line="240" w:lineRule="auto"/>
      </w:pPr>
      <w:r>
        <w:separator/>
      </w:r>
    </w:p>
  </w:footnote>
  <w:footnote w:type="continuationSeparator" w:id="0">
    <w:p w:rsidR="00611C7E" w:rsidRDefault="00611C7E" w:rsidP="005C71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138" w:rsidRDefault="005C7138" w:rsidP="005C7138">
    <w:pPr>
      <w:pStyle w:val="Header"/>
      <w:jc w:val="right"/>
    </w:pPr>
    <w:r>
      <w:rPr>
        <w:noProof/>
        <w:lang w:eastAsia="en-GB"/>
      </w:rPr>
      <w:drawing>
        <wp:anchor distT="0" distB="0" distL="114300" distR="114300" simplePos="0" relativeHeight="251658240" behindDoc="0" locked="0" layoutInCell="1" allowOverlap="1">
          <wp:simplePos x="0" y="0"/>
          <wp:positionH relativeFrom="margin">
            <wp:posOffset>4519295</wp:posOffset>
          </wp:positionH>
          <wp:positionV relativeFrom="margin">
            <wp:posOffset>-590550</wp:posOffset>
          </wp:positionV>
          <wp:extent cx="624205" cy="683895"/>
          <wp:effectExtent l="0" t="0" r="0" b="0"/>
          <wp:wrapSquare wrapText="bothSides"/>
          <wp:docPr id="7" name="Picture 7" descr="E:\2020\Logo\Moor Nook 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0\Logo\Moor Nook logo-01.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4205" cy="68389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EE522C"/>
    <w:rsid w:val="00074FB5"/>
    <w:rsid w:val="00217824"/>
    <w:rsid w:val="002F4A3A"/>
    <w:rsid w:val="002F7D50"/>
    <w:rsid w:val="00503D22"/>
    <w:rsid w:val="0055198F"/>
    <w:rsid w:val="005C7138"/>
    <w:rsid w:val="00611C7E"/>
    <w:rsid w:val="006E087F"/>
    <w:rsid w:val="00774AC1"/>
    <w:rsid w:val="00807AB1"/>
    <w:rsid w:val="00C06909"/>
    <w:rsid w:val="00E3195B"/>
    <w:rsid w:val="00EE522C"/>
    <w:rsid w:val="00EF64FC"/>
    <w:rsid w:val="00F23EA9"/>
    <w:rsid w:val="00FC7C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 type="connector" idref="#Straight Arrow Connector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38"/>
    <w:rPr>
      <w:rFonts w:ascii="Tahoma" w:hAnsi="Tahoma" w:cs="Tahoma"/>
      <w:sz w:val="16"/>
      <w:szCs w:val="16"/>
    </w:rPr>
  </w:style>
  <w:style w:type="paragraph" w:styleId="Header">
    <w:name w:val="header"/>
    <w:basedOn w:val="Normal"/>
    <w:link w:val="HeaderChar"/>
    <w:uiPriority w:val="99"/>
    <w:unhideWhenUsed/>
    <w:rsid w:val="005C7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138"/>
  </w:style>
  <w:style w:type="paragraph" w:styleId="Footer">
    <w:name w:val="footer"/>
    <w:basedOn w:val="Normal"/>
    <w:link w:val="FooterChar"/>
    <w:uiPriority w:val="99"/>
    <w:unhideWhenUsed/>
    <w:rsid w:val="005C7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1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dc:creator>
  <cp:lastModifiedBy>DAVE</cp:lastModifiedBy>
  <cp:revision>2</cp:revision>
  <cp:lastPrinted>2020-11-30T11:48:00Z</cp:lastPrinted>
  <dcterms:created xsi:type="dcterms:W3CDTF">2021-01-22T13:34:00Z</dcterms:created>
  <dcterms:modified xsi:type="dcterms:W3CDTF">2021-01-22T13:34:00Z</dcterms:modified>
</cp:coreProperties>
</file>